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E27520">
        <w:rPr>
          <w:b/>
          <w:sz w:val="28"/>
          <w:szCs w:val="28"/>
          <w:lang w:val="uk-UA"/>
        </w:rPr>
        <w:t>13</w:t>
      </w:r>
    </w:p>
    <w:p w:rsidR="003E6353" w:rsidRDefault="00B75490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495EA8">
        <w:rPr>
          <w:b/>
          <w:bCs/>
          <w:sz w:val="28"/>
          <w:szCs w:val="28"/>
          <w:lang w:val="uk-UA"/>
        </w:rPr>
        <w:t>викопіювання з схеми економіко - планува</w:t>
      </w:r>
      <w:r w:rsidR="00457AA1">
        <w:rPr>
          <w:b/>
          <w:bCs/>
          <w:sz w:val="28"/>
          <w:szCs w:val="28"/>
          <w:lang w:val="uk-UA"/>
        </w:rPr>
        <w:t xml:space="preserve">льного зонування Воєводської </w:t>
      </w:r>
      <w:r w:rsidR="00495EA8">
        <w:rPr>
          <w:b/>
          <w:bCs/>
          <w:sz w:val="28"/>
          <w:szCs w:val="28"/>
          <w:lang w:val="uk-UA"/>
        </w:rPr>
        <w:t xml:space="preserve"> сільської ради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</w:t>
            </w:r>
            <w:r w:rsidR="00495EA8">
              <w:rPr>
                <w:sz w:val="22"/>
                <w:szCs w:val="22"/>
                <w:lang w:val="uk-UA"/>
              </w:rPr>
              <w:t xml:space="preserve">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5EA8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5EA8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ксерокопії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5EA8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495EA8" w:rsidRDefault="00495EA8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323CA"/>
    <w:rsid w:val="003108C4"/>
    <w:rsid w:val="00371624"/>
    <w:rsid w:val="00385EE2"/>
    <w:rsid w:val="003E6353"/>
    <w:rsid w:val="003F7500"/>
    <w:rsid w:val="00445249"/>
    <w:rsid w:val="00457AA1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27520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</cp:revision>
  <cp:lastPrinted>2013-06-08T06:09:00Z</cp:lastPrinted>
  <dcterms:created xsi:type="dcterms:W3CDTF">2013-06-17T13:11:00Z</dcterms:created>
  <dcterms:modified xsi:type="dcterms:W3CDTF">2015-04-22T11:15:00Z</dcterms:modified>
</cp:coreProperties>
</file>